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0D67" w14:textId="0E7E8E22" w:rsidR="00C93B71" w:rsidRPr="00777E5C" w:rsidRDefault="00C93B71" w:rsidP="00777E5C">
      <w:pPr>
        <w:rPr>
          <w:rFonts w:asciiTheme="minorHAnsi" w:hAnsiTheme="minorHAnsi"/>
          <w:b/>
          <w:bCs/>
          <w:sz w:val="24"/>
          <w:szCs w:val="24"/>
        </w:rPr>
      </w:pPr>
      <w:r w:rsidRPr="00777E5C">
        <w:rPr>
          <w:rFonts w:asciiTheme="minorHAnsi" w:hAnsiTheme="minorHAnsi"/>
          <w:b/>
          <w:bCs/>
          <w:sz w:val="24"/>
          <w:szCs w:val="24"/>
        </w:rPr>
        <w:t xml:space="preserve">Omschrijving </w:t>
      </w:r>
      <w:r w:rsidR="003F7F69" w:rsidRPr="00777E5C">
        <w:rPr>
          <w:rFonts w:asciiTheme="minorHAnsi" w:hAnsiTheme="minorHAnsi"/>
          <w:b/>
          <w:bCs/>
          <w:sz w:val="24"/>
          <w:szCs w:val="24"/>
        </w:rPr>
        <w:t>van</w:t>
      </w:r>
      <w:r w:rsidRPr="00777E5C">
        <w:rPr>
          <w:rFonts w:asciiTheme="minorHAnsi" w:hAnsiTheme="minorHAnsi"/>
          <w:b/>
          <w:bCs/>
          <w:sz w:val="24"/>
          <w:szCs w:val="24"/>
        </w:rPr>
        <w:t xml:space="preserve"> taken</w:t>
      </w:r>
      <w:r w:rsidR="003F7F69" w:rsidRPr="00777E5C">
        <w:rPr>
          <w:rFonts w:asciiTheme="minorHAnsi" w:hAnsiTheme="minorHAnsi"/>
          <w:b/>
          <w:bCs/>
          <w:sz w:val="24"/>
          <w:szCs w:val="24"/>
        </w:rPr>
        <w:t xml:space="preserve"> en</w:t>
      </w:r>
      <w:r w:rsidRPr="00777E5C">
        <w:rPr>
          <w:rFonts w:asciiTheme="minorHAnsi" w:hAnsiTheme="minorHAnsi"/>
          <w:b/>
          <w:bCs/>
          <w:sz w:val="24"/>
          <w:szCs w:val="24"/>
        </w:rPr>
        <w:t xml:space="preserve"> rol contact-</w:t>
      </w:r>
      <w:r w:rsidR="7CD82D8C" w:rsidRPr="00777E5C">
        <w:rPr>
          <w:rFonts w:asciiTheme="minorHAnsi" w:hAnsiTheme="minorHAnsi"/>
          <w:b/>
          <w:bCs/>
          <w:sz w:val="24"/>
          <w:szCs w:val="24"/>
        </w:rPr>
        <w:t xml:space="preserve">aios </w:t>
      </w:r>
      <w:r w:rsidRPr="00777E5C">
        <w:rPr>
          <w:rFonts w:asciiTheme="minorHAnsi" w:hAnsiTheme="minorHAnsi"/>
          <w:b/>
          <w:bCs/>
          <w:sz w:val="24"/>
          <w:szCs w:val="24"/>
        </w:rPr>
        <w:t>in EFFECT traject</w:t>
      </w:r>
    </w:p>
    <w:p w14:paraId="3901D899" w14:textId="0C9420B3" w:rsidR="00C93B71" w:rsidRDefault="00C93B71" w:rsidP="061D8E30">
      <w:pPr>
        <w:rPr>
          <w:rFonts w:asciiTheme="minorHAnsi" w:hAnsiTheme="minorHAnsi"/>
          <w:b/>
          <w:bCs/>
          <w:sz w:val="20"/>
        </w:rPr>
      </w:pPr>
    </w:p>
    <w:p w14:paraId="4533383C" w14:textId="02176BE4" w:rsidR="061D8E30" w:rsidRDefault="061D8E30" w:rsidP="061D8E30">
      <w:pPr>
        <w:rPr>
          <w:rFonts w:asciiTheme="minorHAnsi" w:hAnsiTheme="minorHAnsi"/>
          <w:b/>
          <w:bCs/>
          <w:sz w:val="20"/>
        </w:rPr>
      </w:pPr>
    </w:p>
    <w:p w14:paraId="16DF378E" w14:textId="1090C2D1" w:rsidR="00C93B71" w:rsidRPr="00D66F5E" w:rsidRDefault="00C93B71" w:rsidP="00777E5C">
      <w:pPr>
        <w:rPr>
          <w:rFonts w:asciiTheme="minorHAnsi" w:hAnsiTheme="minorHAnsi"/>
          <w:i/>
          <w:iCs/>
          <w:sz w:val="20"/>
          <w:u w:val="single"/>
        </w:rPr>
      </w:pPr>
      <w:r w:rsidRPr="5DFA9DB3">
        <w:rPr>
          <w:rFonts w:asciiTheme="minorHAnsi" w:hAnsiTheme="minorHAnsi"/>
          <w:i/>
          <w:iCs/>
          <w:sz w:val="20"/>
          <w:u w:val="single"/>
        </w:rPr>
        <w:t>Wie is de contact-</w:t>
      </w:r>
      <w:r w:rsidR="77BAEEF4" w:rsidRPr="5DFA9DB3">
        <w:rPr>
          <w:rFonts w:asciiTheme="minorHAnsi" w:hAnsiTheme="minorHAnsi"/>
          <w:i/>
          <w:iCs/>
          <w:sz w:val="20"/>
          <w:u w:val="single"/>
        </w:rPr>
        <w:t>aios</w:t>
      </w:r>
      <w:r w:rsidRPr="5DFA9DB3">
        <w:rPr>
          <w:rFonts w:asciiTheme="minorHAnsi" w:hAnsiTheme="minorHAnsi"/>
          <w:i/>
          <w:iCs/>
          <w:sz w:val="20"/>
          <w:u w:val="single"/>
        </w:rPr>
        <w:t xml:space="preserve">? </w:t>
      </w:r>
    </w:p>
    <w:p w14:paraId="0C63117D" w14:textId="238B7287" w:rsidR="00C93B71" w:rsidRDefault="00C93B71" w:rsidP="00777E5C">
      <w:pPr>
        <w:rPr>
          <w:rFonts w:asciiTheme="minorHAnsi" w:hAnsiTheme="minorHAnsi"/>
          <w:sz w:val="20"/>
        </w:rPr>
      </w:pPr>
      <w:r w:rsidRPr="5DFA9DB3">
        <w:rPr>
          <w:rFonts w:asciiTheme="minorHAnsi" w:hAnsiTheme="minorHAnsi"/>
          <w:sz w:val="20"/>
        </w:rPr>
        <w:t xml:space="preserve">De contact-aios wordt in overleg tussen opleider en </w:t>
      </w:r>
      <w:r w:rsidR="6AE3A6CA" w:rsidRPr="5DFA9DB3">
        <w:rPr>
          <w:rFonts w:asciiTheme="minorHAnsi" w:hAnsiTheme="minorHAnsi"/>
          <w:sz w:val="20"/>
        </w:rPr>
        <w:t>aios</w:t>
      </w:r>
      <w:r w:rsidR="00A725BF" w:rsidRPr="5DFA9DB3">
        <w:rPr>
          <w:rFonts w:asciiTheme="minorHAnsi" w:hAnsiTheme="minorHAnsi"/>
          <w:sz w:val="20"/>
        </w:rPr>
        <w:t>-groep</w:t>
      </w:r>
      <w:r w:rsidRPr="5DFA9DB3">
        <w:rPr>
          <w:rFonts w:asciiTheme="minorHAnsi" w:hAnsiTheme="minorHAnsi"/>
          <w:sz w:val="20"/>
        </w:rPr>
        <w:t xml:space="preserve"> </w:t>
      </w:r>
      <w:r w:rsidR="0FAA04E0" w:rsidRPr="5DFA9DB3">
        <w:rPr>
          <w:rFonts w:asciiTheme="minorHAnsi" w:hAnsiTheme="minorHAnsi"/>
          <w:sz w:val="20"/>
        </w:rPr>
        <w:t>aangewezen</w:t>
      </w:r>
      <w:r w:rsidRPr="5DFA9DB3">
        <w:rPr>
          <w:rFonts w:asciiTheme="minorHAnsi" w:hAnsiTheme="minorHAnsi"/>
          <w:sz w:val="20"/>
        </w:rPr>
        <w:t xml:space="preserve">; </w:t>
      </w:r>
      <w:r w:rsidR="4A4490DA" w:rsidRPr="5DFA9DB3">
        <w:rPr>
          <w:rFonts w:asciiTheme="minorHAnsi" w:hAnsiTheme="minorHAnsi"/>
          <w:sz w:val="20"/>
        </w:rPr>
        <w:t xml:space="preserve">en vormt </w:t>
      </w:r>
      <w:r w:rsidRPr="5DFA9DB3">
        <w:rPr>
          <w:rFonts w:asciiTheme="minorHAnsi" w:hAnsiTheme="minorHAnsi"/>
          <w:sz w:val="20"/>
        </w:rPr>
        <w:t>de schakel tussen de afdeling en het EFFECT-team</w:t>
      </w:r>
      <w:r w:rsidR="00A725BF" w:rsidRPr="5DFA9DB3">
        <w:rPr>
          <w:rFonts w:asciiTheme="minorHAnsi" w:hAnsiTheme="minorHAnsi"/>
          <w:sz w:val="20"/>
        </w:rPr>
        <w:t xml:space="preserve"> van de Radboudumc Health Academy (RHA)</w:t>
      </w:r>
      <w:r w:rsidRPr="5DFA9DB3">
        <w:rPr>
          <w:rFonts w:asciiTheme="minorHAnsi" w:hAnsiTheme="minorHAnsi"/>
          <w:sz w:val="20"/>
        </w:rPr>
        <w:t xml:space="preserve">. </w:t>
      </w:r>
    </w:p>
    <w:p w14:paraId="4FA2A627" w14:textId="77777777" w:rsidR="00C93B71" w:rsidRDefault="00C93B71" w:rsidP="00777E5C">
      <w:pPr>
        <w:rPr>
          <w:rFonts w:asciiTheme="minorHAnsi" w:hAnsiTheme="minorHAnsi"/>
          <w:sz w:val="20"/>
        </w:rPr>
      </w:pPr>
    </w:p>
    <w:p w14:paraId="2DCCF36C" w14:textId="12E132CF" w:rsidR="00C93B71" w:rsidRPr="00D66F5E" w:rsidRDefault="00C93B71" w:rsidP="00777E5C">
      <w:pPr>
        <w:rPr>
          <w:rFonts w:asciiTheme="minorHAnsi" w:hAnsiTheme="minorHAnsi"/>
          <w:i/>
          <w:iCs/>
          <w:sz w:val="20"/>
          <w:u w:val="single"/>
        </w:rPr>
      </w:pPr>
      <w:r w:rsidRPr="5DFA9DB3">
        <w:rPr>
          <w:rFonts w:asciiTheme="minorHAnsi" w:hAnsiTheme="minorHAnsi"/>
          <w:i/>
          <w:iCs/>
          <w:sz w:val="20"/>
          <w:u w:val="single"/>
        </w:rPr>
        <w:t>Met wie heeft de contact-</w:t>
      </w:r>
      <w:r w:rsidR="0A6F00D2" w:rsidRPr="5DFA9DB3">
        <w:rPr>
          <w:rFonts w:asciiTheme="minorHAnsi" w:hAnsiTheme="minorHAnsi"/>
          <w:i/>
          <w:iCs/>
          <w:sz w:val="20"/>
          <w:u w:val="single"/>
        </w:rPr>
        <w:t xml:space="preserve">aios </w:t>
      </w:r>
      <w:r w:rsidRPr="5DFA9DB3">
        <w:rPr>
          <w:rFonts w:asciiTheme="minorHAnsi" w:hAnsiTheme="minorHAnsi"/>
          <w:i/>
          <w:iCs/>
          <w:sz w:val="20"/>
          <w:u w:val="single"/>
        </w:rPr>
        <w:t>contact?</w:t>
      </w:r>
    </w:p>
    <w:p w14:paraId="2AA33420" w14:textId="75568194" w:rsidR="00C93B71" w:rsidRDefault="00C93B71" w:rsidP="00777E5C">
      <w:pPr>
        <w:rPr>
          <w:rFonts w:asciiTheme="minorHAnsi" w:hAnsiTheme="minorHAnsi"/>
          <w:sz w:val="20"/>
        </w:rPr>
      </w:pPr>
      <w:r w:rsidRPr="5DFA9DB3">
        <w:rPr>
          <w:rFonts w:asciiTheme="minorHAnsi" w:hAnsiTheme="minorHAnsi"/>
          <w:sz w:val="20"/>
        </w:rPr>
        <w:t xml:space="preserve">De contact-aios heeft, naast de contacten die nodig zijn </w:t>
      </w:r>
      <w:r w:rsidR="00A725BF" w:rsidRPr="5DFA9DB3">
        <w:rPr>
          <w:rFonts w:asciiTheme="minorHAnsi" w:hAnsiTheme="minorHAnsi"/>
          <w:sz w:val="20"/>
        </w:rPr>
        <w:t>binnen</w:t>
      </w:r>
      <w:r w:rsidRPr="5DFA9DB3">
        <w:rPr>
          <w:rFonts w:asciiTheme="minorHAnsi" w:hAnsiTheme="minorHAnsi"/>
          <w:sz w:val="20"/>
        </w:rPr>
        <w:t xml:space="preserve"> de eigen afdeling (opleider, </w:t>
      </w:r>
      <w:r w:rsidR="564C409D" w:rsidRPr="5DFA9DB3">
        <w:rPr>
          <w:rFonts w:asciiTheme="minorHAnsi" w:hAnsiTheme="minorHAnsi"/>
          <w:sz w:val="20"/>
        </w:rPr>
        <w:t>aios</w:t>
      </w:r>
      <w:r w:rsidR="00A725BF" w:rsidRPr="5DFA9DB3">
        <w:rPr>
          <w:rFonts w:asciiTheme="minorHAnsi" w:hAnsiTheme="minorHAnsi"/>
          <w:sz w:val="20"/>
        </w:rPr>
        <w:t>-groep</w:t>
      </w:r>
      <w:r w:rsidRPr="5DFA9DB3">
        <w:rPr>
          <w:rFonts w:asciiTheme="minorHAnsi" w:hAnsiTheme="minorHAnsi"/>
          <w:sz w:val="20"/>
        </w:rPr>
        <w:t>, indien nodig supervisoren, secretariaat), contact met het EFFECT-team d</w:t>
      </w:r>
      <w:r w:rsidR="540770CB" w:rsidRPr="5DFA9DB3">
        <w:rPr>
          <w:rFonts w:asciiTheme="minorHAnsi" w:hAnsiTheme="minorHAnsi"/>
          <w:sz w:val="20"/>
        </w:rPr>
        <w:t xml:space="preserve">at </w:t>
      </w:r>
      <w:r w:rsidRPr="5DFA9DB3">
        <w:rPr>
          <w:rFonts w:asciiTheme="minorHAnsi" w:hAnsiTheme="minorHAnsi"/>
          <w:sz w:val="20"/>
        </w:rPr>
        <w:t>het traject mede in goede banen leid</w:t>
      </w:r>
      <w:r w:rsidR="44549CEC" w:rsidRPr="5DFA9DB3">
        <w:rPr>
          <w:rFonts w:asciiTheme="minorHAnsi" w:hAnsiTheme="minorHAnsi"/>
          <w:sz w:val="20"/>
        </w:rPr>
        <w:t>t</w:t>
      </w:r>
      <w:r w:rsidRPr="5DFA9DB3">
        <w:rPr>
          <w:rFonts w:asciiTheme="minorHAnsi" w:hAnsiTheme="minorHAnsi"/>
          <w:sz w:val="20"/>
        </w:rPr>
        <w:t>.</w:t>
      </w:r>
    </w:p>
    <w:p w14:paraId="52138AD0" w14:textId="77777777" w:rsidR="00C93B71" w:rsidRPr="003B70DB" w:rsidRDefault="00C93B71" w:rsidP="00777E5C">
      <w:pPr>
        <w:rPr>
          <w:rFonts w:asciiTheme="minorHAnsi" w:hAnsiTheme="minorHAnsi"/>
          <w:sz w:val="20"/>
        </w:rPr>
      </w:pPr>
    </w:p>
    <w:p w14:paraId="52C12993" w14:textId="1E39C5D9" w:rsidR="00C93B71" w:rsidRPr="00D66F5E" w:rsidRDefault="00C93B71" w:rsidP="00777E5C">
      <w:pPr>
        <w:rPr>
          <w:rFonts w:asciiTheme="minorHAnsi" w:hAnsiTheme="minorHAnsi"/>
          <w:i/>
          <w:iCs/>
          <w:sz w:val="20"/>
          <w:u w:val="single"/>
        </w:rPr>
      </w:pPr>
      <w:r w:rsidRPr="5DFA9DB3">
        <w:rPr>
          <w:rFonts w:asciiTheme="minorHAnsi" w:hAnsiTheme="minorHAnsi"/>
          <w:i/>
          <w:iCs/>
          <w:sz w:val="20"/>
          <w:u w:val="single"/>
        </w:rPr>
        <w:t>Waarom is het vaststellen van een contact-</w:t>
      </w:r>
      <w:r w:rsidR="3587ADF9" w:rsidRPr="5DFA9DB3">
        <w:rPr>
          <w:rFonts w:asciiTheme="minorHAnsi" w:hAnsiTheme="minorHAnsi"/>
          <w:i/>
          <w:iCs/>
          <w:sz w:val="20"/>
          <w:u w:val="single"/>
        </w:rPr>
        <w:t xml:space="preserve">aios </w:t>
      </w:r>
      <w:r w:rsidRPr="5DFA9DB3">
        <w:rPr>
          <w:rFonts w:asciiTheme="minorHAnsi" w:hAnsiTheme="minorHAnsi"/>
          <w:i/>
          <w:iCs/>
          <w:sz w:val="20"/>
          <w:u w:val="single"/>
        </w:rPr>
        <w:t>zo belangrijk?</w:t>
      </w:r>
    </w:p>
    <w:p w14:paraId="5764C857" w14:textId="2B24E48F" w:rsidR="00C93B71" w:rsidRPr="003B70DB" w:rsidRDefault="00C93B71" w:rsidP="00777E5C">
      <w:pPr>
        <w:rPr>
          <w:rFonts w:asciiTheme="minorHAnsi" w:hAnsiTheme="minorHAnsi"/>
          <w:sz w:val="20"/>
        </w:rPr>
      </w:pPr>
      <w:r w:rsidRPr="5DFA9DB3">
        <w:rPr>
          <w:rFonts w:asciiTheme="minorHAnsi" w:hAnsiTheme="minorHAnsi"/>
          <w:sz w:val="20"/>
        </w:rPr>
        <w:t>Voorafgaand aan, tijdens en bij de afronding van het EFFECT-traject zijn er regelmatig contactmomenten tussen contact-</w:t>
      </w:r>
      <w:r w:rsidR="02F6AE36" w:rsidRPr="5DFA9DB3">
        <w:rPr>
          <w:rFonts w:asciiTheme="minorHAnsi" w:hAnsiTheme="minorHAnsi"/>
          <w:sz w:val="20"/>
        </w:rPr>
        <w:t xml:space="preserve">aios </w:t>
      </w:r>
      <w:r w:rsidRPr="5DFA9DB3">
        <w:rPr>
          <w:rFonts w:asciiTheme="minorHAnsi" w:hAnsiTheme="minorHAnsi"/>
          <w:sz w:val="20"/>
        </w:rPr>
        <w:t>en het EFFECT-team om onderstaande taken uitgevoerd te krijgen. Door een contact-</w:t>
      </w:r>
      <w:r w:rsidR="355525CD" w:rsidRPr="5DFA9DB3">
        <w:rPr>
          <w:rFonts w:asciiTheme="minorHAnsi" w:hAnsiTheme="minorHAnsi"/>
          <w:sz w:val="20"/>
        </w:rPr>
        <w:t>aios</w:t>
      </w:r>
      <w:r w:rsidRPr="5DFA9DB3">
        <w:rPr>
          <w:rFonts w:asciiTheme="minorHAnsi" w:hAnsiTheme="minorHAnsi"/>
          <w:sz w:val="20"/>
        </w:rPr>
        <w:t xml:space="preserve"> een centrale positie te geven in het traject </w:t>
      </w:r>
      <w:r w:rsidR="00A725BF" w:rsidRPr="5DFA9DB3">
        <w:rPr>
          <w:rFonts w:asciiTheme="minorHAnsi" w:hAnsiTheme="minorHAnsi"/>
          <w:sz w:val="20"/>
        </w:rPr>
        <w:t>verloopt de communicatie en informatie-uitwisseling altijd met</w:t>
      </w:r>
      <w:r w:rsidRPr="5DFA9DB3">
        <w:rPr>
          <w:rFonts w:asciiTheme="minorHAnsi" w:hAnsiTheme="minorHAnsi"/>
          <w:sz w:val="20"/>
        </w:rPr>
        <w:t xml:space="preserve"> één persoon </w:t>
      </w:r>
      <w:r w:rsidR="00A725BF" w:rsidRPr="5DFA9DB3">
        <w:rPr>
          <w:rFonts w:asciiTheme="minorHAnsi" w:hAnsiTheme="minorHAnsi"/>
          <w:sz w:val="20"/>
        </w:rPr>
        <w:t xml:space="preserve">zodat het </w:t>
      </w:r>
      <w:r w:rsidRPr="5DFA9DB3">
        <w:rPr>
          <w:rFonts w:asciiTheme="minorHAnsi" w:hAnsiTheme="minorHAnsi"/>
          <w:sz w:val="20"/>
        </w:rPr>
        <w:t xml:space="preserve">traject </w:t>
      </w:r>
      <w:r w:rsidR="00A725BF" w:rsidRPr="5DFA9DB3">
        <w:rPr>
          <w:rFonts w:asciiTheme="minorHAnsi" w:hAnsiTheme="minorHAnsi"/>
          <w:sz w:val="20"/>
        </w:rPr>
        <w:t>zo optimaal mogelijk zal verlopen</w:t>
      </w:r>
      <w:r w:rsidRPr="5DFA9DB3">
        <w:rPr>
          <w:rFonts w:asciiTheme="minorHAnsi" w:hAnsiTheme="minorHAnsi"/>
          <w:sz w:val="20"/>
        </w:rPr>
        <w:t xml:space="preserve">.  </w:t>
      </w:r>
    </w:p>
    <w:p w14:paraId="50668693" w14:textId="77777777" w:rsidR="00C93B71" w:rsidRDefault="00C93B71" w:rsidP="00777E5C">
      <w:pPr>
        <w:rPr>
          <w:rFonts w:asciiTheme="minorHAnsi" w:hAnsiTheme="minorHAnsi"/>
          <w:sz w:val="20"/>
        </w:rPr>
      </w:pPr>
    </w:p>
    <w:p w14:paraId="08458E7F" w14:textId="2F133D64" w:rsidR="00C93B71" w:rsidRPr="00D66F5E" w:rsidRDefault="00C93B71" w:rsidP="00777E5C">
      <w:pPr>
        <w:rPr>
          <w:rFonts w:asciiTheme="minorHAnsi" w:hAnsiTheme="minorHAnsi"/>
          <w:i/>
          <w:iCs/>
          <w:sz w:val="20"/>
          <w:u w:val="single"/>
        </w:rPr>
      </w:pPr>
      <w:r w:rsidRPr="5DFA9DB3">
        <w:rPr>
          <w:rFonts w:asciiTheme="minorHAnsi" w:hAnsiTheme="minorHAnsi"/>
          <w:i/>
          <w:iCs/>
          <w:sz w:val="20"/>
          <w:u w:val="single"/>
        </w:rPr>
        <w:t>Wat zijn de taken van de contact-</w:t>
      </w:r>
      <w:r w:rsidR="12F20113" w:rsidRPr="5DFA9DB3">
        <w:rPr>
          <w:rFonts w:asciiTheme="minorHAnsi" w:hAnsiTheme="minorHAnsi"/>
          <w:i/>
          <w:iCs/>
          <w:sz w:val="20"/>
          <w:u w:val="single"/>
        </w:rPr>
        <w:t>aios</w:t>
      </w:r>
      <w:r w:rsidRPr="5DFA9DB3">
        <w:rPr>
          <w:rFonts w:asciiTheme="minorHAnsi" w:hAnsiTheme="minorHAnsi"/>
          <w:i/>
          <w:iCs/>
          <w:sz w:val="20"/>
          <w:u w:val="single"/>
        </w:rPr>
        <w:t>?</w:t>
      </w:r>
    </w:p>
    <w:p w14:paraId="6F78507C" w14:textId="09E8D284" w:rsidR="00C93B71" w:rsidRDefault="00C93B71" w:rsidP="00777E5C">
      <w:pPr>
        <w:rPr>
          <w:rFonts w:asciiTheme="minorHAnsi" w:hAnsiTheme="minorHAnsi"/>
          <w:sz w:val="20"/>
        </w:rPr>
      </w:pPr>
      <w:r w:rsidRPr="5DFA9DB3">
        <w:rPr>
          <w:rFonts w:asciiTheme="minorHAnsi" w:hAnsiTheme="minorHAnsi"/>
          <w:sz w:val="20"/>
        </w:rPr>
        <w:t>De taken van de contact-</w:t>
      </w:r>
      <w:r w:rsidR="185E60FA" w:rsidRPr="5DFA9DB3">
        <w:rPr>
          <w:rFonts w:asciiTheme="minorHAnsi" w:hAnsiTheme="minorHAnsi"/>
          <w:sz w:val="20"/>
        </w:rPr>
        <w:t xml:space="preserve">aios </w:t>
      </w:r>
      <w:r w:rsidRPr="5DFA9DB3">
        <w:rPr>
          <w:rFonts w:asciiTheme="minorHAnsi" w:hAnsiTheme="minorHAnsi"/>
          <w:sz w:val="20"/>
        </w:rPr>
        <w:t>vinden plaats onder begeleiding van het EFFECT-team van de RHA i.v.m. adequate timing van handelingen. De taken van de contact-</w:t>
      </w:r>
      <w:r w:rsidR="1DE3D9D3" w:rsidRPr="5DFA9DB3">
        <w:rPr>
          <w:rFonts w:asciiTheme="minorHAnsi" w:hAnsiTheme="minorHAnsi"/>
          <w:sz w:val="20"/>
        </w:rPr>
        <w:t xml:space="preserve">aios </w:t>
      </w:r>
      <w:r w:rsidRPr="5DFA9DB3">
        <w:rPr>
          <w:rFonts w:asciiTheme="minorHAnsi" w:hAnsiTheme="minorHAnsi"/>
          <w:sz w:val="20"/>
        </w:rPr>
        <w:t>zijn:</w:t>
      </w:r>
    </w:p>
    <w:p w14:paraId="75B4A7A5" w14:textId="2907F961" w:rsidR="00C93B71" w:rsidRDefault="00C93B71" w:rsidP="00777E5C">
      <w:pPr>
        <w:pStyle w:val="Lijstalinea"/>
        <w:numPr>
          <w:ilvl w:val="0"/>
          <w:numId w:val="1"/>
        </w:numPr>
        <w:rPr>
          <w:rFonts w:asciiTheme="minorHAnsi" w:hAnsiTheme="minorHAnsi"/>
          <w:sz w:val="20"/>
        </w:rPr>
      </w:pPr>
      <w:r w:rsidRPr="5DFA9DB3">
        <w:rPr>
          <w:rFonts w:asciiTheme="minorHAnsi" w:hAnsiTheme="minorHAnsi"/>
          <w:sz w:val="20"/>
        </w:rPr>
        <w:t>Communicatie verzorgen tussen afdeling en EFFECT-team gedurende het totale traject</w:t>
      </w:r>
      <w:r w:rsidR="68A45200" w:rsidRPr="5DFA9DB3">
        <w:rPr>
          <w:rFonts w:asciiTheme="minorHAnsi" w:hAnsiTheme="minorHAnsi"/>
          <w:sz w:val="20"/>
        </w:rPr>
        <w:t>.</w:t>
      </w:r>
    </w:p>
    <w:p w14:paraId="2E9055DC" w14:textId="625C7A54" w:rsidR="00C93B71" w:rsidRDefault="00C93B71" w:rsidP="3D9623A0">
      <w:pPr>
        <w:pStyle w:val="Lijstalinea"/>
        <w:numPr>
          <w:ilvl w:val="0"/>
          <w:numId w:val="1"/>
        </w:numPr>
        <w:rPr>
          <w:rFonts w:asciiTheme="minorHAnsi" w:eastAsiaTheme="minorEastAsia" w:hAnsiTheme="minorHAnsi" w:cstheme="minorBidi"/>
          <w:sz w:val="20"/>
        </w:rPr>
      </w:pPr>
      <w:r w:rsidRPr="3D9623A0">
        <w:rPr>
          <w:rFonts w:asciiTheme="minorHAnsi" w:hAnsiTheme="minorHAnsi"/>
          <w:sz w:val="20"/>
        </w:rPr>
        <w:t xml:space="preserve">Deelnemen aan het EFFECT </w:t>
      </w:r>
      <w:r w:rsidR="048CE7DC" w:rsidRPr="3D9623A0">
        <w:rPr>
          <w:rFonts w:asciiTheme="minorHAnsi" w:hAnsiTheme="minorHAnsi"/>
          <w:sz w:val="20"/>
        </w:rPr>
        <w:t>start</w:t>
      </w:r>
      <w:r w:rsidRPr="3D9623A0">
        <w:rPr>
          <w:rFonts w:asciiTheme="minorHAnsi" w:hAnsiTheme="minorHAnsi"/>
          <w:sz w:val="20"/>
        </w:rPr>
        <w:t xml:space="preserve">gesprek (opleider, onderwijskundig aandachtsvelder </w:t>
      </w:r>
      <w:r w:rsidR="0B79C8F0" w:rsidRPr="3D9623A0">
        <w:rPr>
          <w:rFonts w:asciiTheme="minorHAnsi" w:hAnsiTheme="minorHAnsi"/>
          <w:sz w:val="20"/>
        </w:rPr>
        <w:t>EFFECT</w:t>
      </w:r>
      <w:r w:rsidR="6BE8B525" w:rsidRPr="3D9623A0">
        <w:rPr>
          <w:rFonts w:asciiTheme="minorHAnsi" w:hAnsiTheme="minorHAnsi"/>
          <w:sz w:val="20"/>
        </w:rPr>
        <w:t xml:space="preserve"> van de RHA, </w:t>
      </w:r>
      <w:r w:rsidR="29341C10" w:rsidRPr="3D9623A0">
        <w:rPr>
          <w:rFonts w:asciiTheme="minorHAnsi" w:hAnsiTheme="minorHAnsi"/>
          <w:sz w:val="20"/>
        </w:rPr>
        <w:t>ondersteuner</w:t>
      </w:r>
      <w:r w:rsidR="6BE8B525" w:rsidRPr="3D9623A0">
        <w:rPr>
          <w:rFonts w:asciiTheme="minorHAnsi" w:hAnsiTheme="minorHAnsi"/>
          <w:sz w:val="20"/>
        </w:rPr>
        <w:t xml:space="preserve"> uit het EFFECT-team van de RHA</w:t>
      </w:r>
      <w:r w:rsidR="0B79C8F0" w:rsidRPr="3D9623A0">
        <w:rPr>
          <w:rFonts w:asciiTheme="minorHAnsi" w:hAnsiTheme="minorHAnsi"/>
          <w:sz w:val="20"/>
        </w:rPr>
        <w:t xml:space="preserve"> </w:t>
      </w:r>
      <w:r w:rsidRPr="3D9623A0">
        <w:rPr>
          <w:rFonts w:asciiTheme="minorHAnsi" w:hAnsiTheme="minorHAnsi"/>
          <w:sz w:val="20"/>
        </w:rPr>
        <w:t>en contact-</w:t>
      </w:r>
      <w:r w:rsidR="47D71850" w:rsidRPr="3D9623A0">
        <w:rPr>
          <w:rFonts w:asciiTheme="minorHAnsi" w:hAnsiTheme="minorHAnsi"/>
          <w:sz w:val="20"/>
        </w:rPr>
        <w:t>aios</w:t>
      </w:r>
      <w:r w:rsidRPr="3D9623A0">
        <w:rPr>
          <w:rFonts w:asciiTheme="minorHAnsi" w:hAnsiTheme="minorHAnsi"/>
          <w:sz w:val="20"/>
        </w:rPr>
        <w:t>)</w:t>
      </w:r>
      <w:r w:rsidR="57E140B3" w:rsidRPr="3D9623A0">
        <w:rPr>
          <w:rFonts w:asciiTheme="minorHAnsi" w:hAnsiTheme="minorHAnsi"/>
          <w:sz w:val="20"/>
        </w:rPr>
        <w:t>.</w:t>
      </w:r>
    </w:p>
    <w:p w14:paraId="723AA891" w14:textId="20F8856A" w:rsidR="00C93B71" w:rsidRDefault="00C93B71" w:rsidP="3D9623A0">
      <w:pPr>
        <w:pStyle w:val="Lijstalinea"/>
        <w:numPr>
          <w:ilvl w:val="0"/>
          <w:numId w:val="1"/>
        </w:numPr>
        <w:rPr>
          <w:rFonts w:asciiTheme="minorHAnsi" w:eastAsiaTheme="minorEastAsia" w:hAnsiTheme="minorHAnsi" w:cstheme="minorBidi"/>
          <w:sz w:val="20"/>
        </w:rPr>
      </w:pPr>
      <w:r w:rsidRPr="3D9623A0">
        <w:rPr>
          <w:rFonts w:asciiTheme="minorHAnsi" w:hAnsiTheme="minorHAnsi"/>
          <w:sz w:val="20"/>
        </w:rPr>
        <w:t xml:space="preserve">Tijdig en correct aanleveren van </w:t>
      </w:r>
      <w:r w:rsidR="39BD7C0B" w:rsidRPr="3D9623A0">
        <w:rPr>
          <w:rFonts w:asciiTheme="minorHAnsi" w:hAnsiTheme="minorHAnsi"/>
          <w:sz w:val="20"/>
        </w:rPr>
        <w:t xml:space="preserve">de </w:t>
      </w:r>
      <w:r w:rsidRPr="3D9623A0">
        <w:rPr>
          <w:rFonts w:asciiTheme="minorHAnsi" w:hAnsiTheme="minorHAnsi"/>
          <w:sz w:val="20"/>
        </w:rPr>
        <w:t>benodigde informatie</w:t>
      </w:r>
      <w:r w:rsidR="72E9B420" w:rsidRPr="3D9623A0">
        <w:rPr>
          <w:rFonts w:asciiTheme="minorHAnsi" w:hAnsiTheme="minorHAnsi"/>
          <w:sz w:val="20"/>
        </w:rPr>
        <w:t xml:space="preserve"> aan het EFFECT-team</w:t>
      </w:r>
      <w:r w:rsidR="0CC6F3FE" w:rsidRPr="3D9623A0">
        <w:rPr>
          <w:rFonts w:asciiTheme="minorHAnsi" w:hAnsiTheme="minorHAnsi"/>
          <w:sz w:val="20"/>
        </w:rPr>
        <w:t xml:space="preserve"> o.b.v. afspraken gemaakt tijdens het </w:t>
      </w:r>
      <w:r w:rsidR="2852D25A" w:rsidRPr="3D9623A0">
        <w:rPr>
          <w:rFonts w:asciiTheme="minorHAnsi" w:hAnsiTheme="minorHAnsi"/>
          <w:sz w:val="20"/>
        </w:rPr>
        <w:t>start</w:t>
      </w:r>
      <w:r w:rsidR="0CC6F3FE" w:rsidRPr="3D9623A0">
        <w:rPr>
          <w:rFonts w:asciiTheme="minorHAnsi" w:hAnsiTheme="minorHAnsi"/>
          <w:sz w:val="20"/>
        </w:rPr>
        <w:t>gesprek</w:t>
      </w:r>
      <w:r w:rsidR="2C4F9073" w:rsidRPr="3D9623A0">
        <w:rPr>
          <w:rFonts w:asciiTheme="minorHAnsi" w:hAnsiTheme="minorHAnsi"/>
          <w:sz w:val="20"/>
        </w:rPr>
        <w:t xml:space="preserve"> (bijv. proceduretekst en format met namen en e-mailadressen van a</w:t>
      </w:r>
      <w:r w:rsidR="00796AF7" w:rsidRPr="3D9623A0">
        <w:rPr>
          <w:rFonts w:asciiTheme="minorHAnsi" w:hAnsiTheme="minorHAnsi"/>
          <w:sz w:val="20"/>
        </w:rPr>
        <w:t>(n)</w:t>
      </w:r>
      <w:r w:rsidR="2C4F9073" w:rsidRPr="3D9623A0">
        <w:rPr>
          <w:rFonts w:asciiTheme="minorHAnsi" w:hAnsiTheme="minorHAnsi"/>
          <w:sz w:val="20"/>
        </w:rPr>
        <w:t>iossen en supervisoren die de vragenlijst gaan invullen)</w:t>
      </w:r>
      <w:r w:rsidR="0CC6F3FE" w:rsidRPr="3D9623A0">
        <w:rPr>
          <w:rFonts w:asciiTheme="minorHAnsi" w:hAnsiTheme="minorHAnsi"/>
          <w:sz w:val="20"/>
        </w:rPr>
        <w:t>.</w:t>
      </w:r>
    </w:p>
    <w:p w14:paraId="4F61C619" w14:textId="2DADFCFB" w:rsidR="00C93B71" w:rsidRDefault="4924F39F" w:rsidP="00777E5C">
      <w:pPr>
        <w:pStyle w:val="Lijstalinea"/>
        <w:numPr>
          <w:ilvl w:val="0"/>
          <w:numId w:val="1"/>
        </w:numPr>
        <w:rPr>
          <w:sz w:val="20"/>
        </w:rPr>
      </w:pPr>
      <w:r w:rsidRPr="5DFA9DB3">
        <w:rPr>
          <w:rFonts w:asciiTheme="minorHAnsi" w:hAnsiTheme="minorHAnsi"/>
          <w:sz w:val="20"/>
        </w:rPr>
        <w:t>Eventueel een indeling maken van welke a</w:t>
      </w:r>
      <w:r w:rsidR="00636DF0">
        <w:rPr>
          <w:rFonts w:asciiTheme="minorHAnsi" w:hAnsiTheme="minorHAnsi"/>
          <w:sz w:val="20"/>
        </w:rPr>
        <w:t>(n)</w:t>
      </w:r>
      <w:r w:rsidRPr="5DFA9DB3">
        <w:rPr>
          <w:rFonts w:asciiTheme="minorHAnsi" w:hAnsiTheme="minorHAnsi"/>
          <w:sz w:val="20"/>
        </w:rPr>
        <w:t xml:space="preserve">iossen welke supervisoren </w:t>
      </w:r>
      <w:r w:rsidR="00E95BB9">
        <w:rPr>
          <w:rFonts w:asciiTheme="minorHAnsi" w:hAnsiTheme="minorHAnsi"/>
          <w:sz w:val="20"/>
        </w:rPr>
        <w:t>van feedback zullen voorzien</w:t>
      </w:r>
      <w:r w:rsidR="00C93B71" w:rsidRPr="5DFA9DB3">
        <w:rPr>
          <w:rFonts w:asciiTheme="minorHAnsi" w:hAnsiTheme="minorHAnsi"/>
          <w:sz w:val="20"/>
        </w:rPr>
        <w:t xml:space="preserve"> t.b.v. voldoende outputconstructie</w:t>
      </w:r>
      <w:r w:rsidR="6BBEC1FE" w:rsidRPr="5DFA9DB3">
        <w:rPr>
          <w:rFonts w:asciiTheme="minorHAnsi" w:hAnsiTheme="minorHAnsi"/>
          <w:sz w:val="20"/>
        </w:rPr>
        <w:t>.</w:t>
      </w:r>
      <w:r w:rsidR="67B77825" w:rsidRPr="5DFA9DB3">
        <w:rPr>
          <w:rFonts w:asciiTheme="minorHAnsi" w:hAnsiTheme="minorHAnsi"/>
          <w:sz w:val="20"/>
        </w:rPr>
        <w:t xml:space="preserve"> Om de anonimiteit van de a</w:t>
      </w:r>
      <w:r w:rsidR="009A4952">
        <w:rPr>
          <w:rFonts w:asciiTheme="minorHAnsi" w:hAnsiTheme="minorHAnsi"/>
          <w:sz w:val="20"/>
        </w:rPr>
        <w:t>(n)</w:t>
      </w:r>
      <w:r w:rsidR="67B77825" w:rsidRPr="5DFA9DB3">
        <w:rPr>
          <w:rFonts w:asciiTheme="minorHAnsi" w:hAnsiTheme="minorHAnsi"/>
          <w:sz w:val="20"/>
        </w:rPr>
        <w:t>ios-</w:t>
      </w:r>
      <w:r w:rsidR="00A15B35">
        <w:rPr>
          <w:rFonts w:asciiTheme="minorHAnsi" w:hAnsiTheme="minorHAnsi"/>
          <w:sz w:val="20"/>
        </w:rPr>
        <w:t>evaluaties</w:t>
      </w:r>
      <w:r w:rsidR="67B77825" w:rsidRPr="5DFA9DB3">
        <w:rPr>
          <w:rFonts w:asciiTheme="minorHAnsi" w:hAnsiTheme="minorHAnsi"/>
          <w:sz w:val="20"/>
        </w:rPr>
        <w:t xml:space="preserve"> te waarborgen zal deze indeling niet bekend zijn bij de supervisoren.</w:t>
      </w:r>
    </w:p>
    <w:p w14:paraId="13EB93DC" w14:textId="77EF68B9" w:rsidR="05BF9ECA" w:rsidRDefault="05BF9ECA" w:rsidP="00777E5C">
      <w:pPr>
        <w:pStyle w:val="Lijstalinea"/>
        <w:numPr>
          <w:ilvl w:val="0"/>
          <w:numId w:val="1"/>
        </w:numPr>
        <w:rPr>
          <w:sz w:val="20"/>
        </w:rPr>
      </w:pPr>
      <w:r w:rsidRPr="5DFA9DB3">
        <w:rPr>
          <w:rFonts w:asciiTheme="minorHAnsi" w:hAnsiTheme="minorHAnsi"/>
          <w:sz w:val="20"/>
        </w:rPr>
        <w:t xml:space="preserve">I.s.m. EFFECT-team </w:t>
      </w:r>
      <w:r w:rsidR="6B78A7C6" w:rsidRPr="5DFA9DB3">
        <w:rPr>
          <w:rFonts w:asciiTheme="minorHAnsi" w:hAnsiTheme="minorHAnsi"/>
          <w:sz w:val="20"/>
        </w:rPr>
        <w:t xml:space="preserve">planning </w:t>
      </w:r>
      <w:r w:rsidR="5131B0C3" w:rsidRPr="5DFA9DB3">
        <w:rPr>
          <w:rFonts w:asciiTheme="minorHAnsi" w:hAnsiTheme="minorHAnsi"/>
          <w:sz w:val="20"/>
        </w:rPr>
        <w:t xml:space="preserve">van </w:t>
      </w:r>
      <w:r w:rsidRPr="5DFA9DB3">
        <w:rPr>
          <w:rFonts w:asciiTheme="minorHAnsi" w:hAnsiTheme="minorHAnsi"/>
          <w:sz w:val="20"/>
        </w:rPr>
        <w:t>workshop ‘feedbackgesprekken voeren voor aiossen’</w:t>
      </w:r>
      <w:r w:rsidR="02F2250F" w:rsidRPr="5DFA9DB3">
        <w:rPr>
          <w:rFonts w:asciiTheme="minorHAnsi" w:hAnsiTheme="minorHAnsi"/>
          <w:sz w:val="20"/>
        </w:rPr>
        <w:t xml:space="preserve">, </w:t>
      </w:r>
      <w:r w:rsidR="7070E308" w:rsidRPr="5DFA9DB3">
        <w:rPr>
          <w:rFonts w:asciiTheme="minorHAnsi" w:hAnsiTheme="minorHAnsi"/>
          <w:sz w:val="20"/>
        </w:rPr>
        <w:t xml:space="preserve">van </w:t>
      </w:r>
      <w:r w:rsidR="02F2250F" w:rsidRPr="5DFA9DB3">
        <w:rPr>
          <w:rFonts w:asciiTheme="minorHAnsi" w:hAnsiTheme="minorHAnsi"/>
          <w:sz w:val="20"/>
        </w:rPr>
        <w:t xml:space="preserve">afrondend gesprek (zie laatste punt) en evt. </w:t>
      </w:r>
      <w:r w:rsidR="23B6F694" w:rsidRPr="5DFA9DB3">
        <w:rPr>
          <w:rFonts w:asciiTheme="minorHAnsi" w:hAnsiTheme="minorHAnsi"/>
          <w:sz w:val="20"/>
        </w:rPr>
        <w:t>v</w:t>
      </w:r>
      <w:r w:rsidR="02F2250F" w:rsidRPr="5DFA9DB3">
        <w:rPr>
          <w:rFonts w:asciiTheme="minorHAnsi" w:hAnsiTheme="minorHAnsi"/>
          <w:sz w:val="20"/>
        </w:rPr>
        <w:t>an groepsevaluatiebijeenkomst.</w:t>
      </w:r>
      <w:r w:rsidRPr="5DFA9DB3">
        <w:rPr>
          <w:rFonts w:asciiTheme="minorHAnsi" w:hAnsiTheme="minorHAnsi"/>
          <w:sz w:val="20"/>
        </w:rPr>
        <w:t xml:space="preserve"> </w:t>
      </w:r>
    </w:p>
    <w:p w14:paraId="74F99DFF" w14:textId="19C1C86B" w:rsidR="00C93B71" w:rsidRDefault="00C93B71" w:rsidP="0446A0C2">
      <w:pPr>
        <w:pStyle w:val="Lijstalinea"/>
        <w:numPr>
          <w:ilvl w:val="0"/>
          <w:numId w:val="1"/>
        </w:numPr>
        <w:rPr>
          <w:rFonts w:asciiTheme="minorHAnsi" w:hAnsiTheme="minorHAnsi"/>
          <w:sz w:val="20"/>
        </w:rPr>
      </w:pPr>
      <w:r w:rsidRPr="0446A0C2">
        <w:rPr>
          <w:rFonts w:asciiTheme="minorHAnsi" w:hAnsiTheme="minorHAnsi"/>
          <w:sz w:val="20"/>
        </w:rPr>
        <w:t>Tijdig anticiperen op het tussentijdse responsoverzicht (3 weken na online gaan):</w:t>
      </w:r>
      <w:r w:rsidR="0B704D94" w:rsidRPr="0446A0C2">
        <w:rPr>
          <w:rFonts w:asciiTheme="minorHAnsi" w:hAnsiTheme="minorHAnsi"/>
          <w:sz w:val="20"/>
        </w:rPr>
        <w:t xml:space="preserve"> </w:t>
      </w:r>
      <w:r w:rsidR="333B64D6" w:rsidRPr="0446A0C2">
        <w:rPr>
          <w:rFonts w:asciiTheme="minorHAnsi" w:hAnsiTheme="minorHAnsi"/>
          <w:sz w:val="20"/>
        </w:rPr>
        <w:t>aios</w:t>
      </w:r>
      <w:r w:rsidR="6B67D8EC" w:rsidRPr="0446A0C2">
        <w:rPr>
          <w:rFonts w:asciiTheme="minorHAnsi" w:hAnsiTheme="minorHAnsi"/>
          <w:sz w:val="20"/>
        </w:rPr>
        <w:t>sen</w:t>
      </w:r>
      <w:r w:rsidR="333B64D6" w:rsidRPr="0446A0C2">
        <w:rPr>
          <w:rFonts w:asciiTheme="minorHAnsi" w:hAnsiTheme="minorHAnsi"/>
          <w:sz w:val="20"/>
        </w:rPr>
        <w:t xml:space="preserve"> </w:t>
      </w:r>
      <w:r w:rsidRPr="0446A0C2">
        <w:rPr>
          <w:rFonts w:asciiTheme="minorHAnsi" w:hAnsiTheme="minorHAnsi"/>
          <w:sz w:val="20"/>
        </w:rPr>
        <w:t>motiveren de ontbrekende vragenlijsten in te vullen</w:t>
      </w:r>
      <w:r w:rsidR="2C8EEBF4" w:rsidRPr="0446A0C2">
        <w:rPr>
          <w:rFonts w:asciiTheme="minorHAnsi" w:hAnsiTheme="minorHAnsi"/>
          <w:sz w:val="20"/>
        </w:rPr>
        <w:t>.</w:t>
      </w:r>
    </w:p>
    <w:p w14:paraId="272F3593" w14:textId="2B1B5813" w:rsidR="00C93B71" w:rsidRDefault="00C93B71" w:rsidP="00777E5C">
      <w:pPr>
        <w:pStyle w:val="Lijstalinea"/>
        <w:numPr>
          <w:ilvl w:val="0"/>
          <w:numId w:val="1"/>
        </w:numPr>
        <w:rPr>
          <w:rFonts w:asciiTheme="minorHAnsi" w:hAnsiTheme="minorHAnsi"/>
          <w:sz w:val="20"/>
        </w:rPr>
      </w:pPr>
      <w:r w:rsidRPr="5DFA9DB3">
        <w:rPr>
          <w:rFonts w:asciiTheme="minorHAnsi" w:hAnsiTheme="minorHAnsi"/>
          <w:sz w:val="20"/>
        </w:rPr>
        <w:t>Checken van rapportages op ‘onprofessionele feedback’ en zo nodig dit tijdig aangeven bij het EFFECT-team ter aanpassing (dit zijn geen nuances, maar onprofessionele uitingen die de dialoog kunnen schaden)</w:t>
      </w:r>
      <w:r w:rsidR="2A0CBE1E" w:rsidRPr="5DFA9DB3">
        <w:rPr>
          <w:rFonts w:asciiTheme="minorHAnsi" w:hAnsiTheme="minorHAnsi"/>
          <w:sz w:val="20"/>
        </w:rPr>
        <w:t>.</w:t>
      </w:r>
    </w:p>
    <w:p w14:paraId="59271EA5" w14:textId="48246754" w:rsidR="00C93B71" w:rsidRDefault="00C93B71" w:rsidP="00777E5C">
      <w:pPr>
        <w:pStyle w:val="Lijstalinea"/>
        <w:numPr>
          <w:ilvl w:val="0"/>
          <w:numId w:val="1"/>
        </w:numPr>
        <w:rPr>
          <w:rFonts w:asciiTheme="minorHAnsi" w:hAnsiTheme="minorHAnsi"/>
          <w:sz w:val="20"/>
        </w:rPr>
      </w:pPr>
      <w:r w:rsidRPr="5DFA9DB3">
        <w:rPr>
          <w:rFonts w:asciiTheme="minorHAnsi" w:hAnsiTheme="minorHAnsi"/>
          <w:sz w:val="20"/>
        </w:rPr>
        <w:t xml:space="preserve">Definitieve rapportages tijdig distribueren naar de </w:t>
      </w:r>
      <w:r w:rsidR="7C3F96C5" w:rsidRPr="5DFA9DB3">
        <w:rPr>
          <w:rFonts w:asciiTheme="minorHAnsi" w:hAnsiTheme="minorHAnsi"/>
          <w:sz w:val="20"/>
        </w:rPr>
        <w:t>a</w:t>
      </w:r>
      <w:r w:rsidR="004F43EC">
        <w:rPr>
          <w:rFonts w:asciiTheme="minorHAnsi" w:hAnsiTheme="minorHAnsi"/>
          <w:sz w:val="20"/>
        </w:rPr>
        <w:t>(n)</w:t>
      </w:r>
      <w:r w:rsidR="7C3F96C5" w:rsidRPr="5DFA9DB3">
        <w:rPr>
          <w:rFonts w:asciiTheme="minorHAnsi" w:hAnsiTheme="minorHAnsi"/>
          <w:sz w:val="20"/>
        </w:rPr>
        <w:t>ios</w:t>
      </w:r>
      <w:r w:rsidR="5B5F9837" w:rsidRPr="5DFA9DB3">
        <w:rPr>
          <w:rFonts w:asciiTheme="minorHAnsi" w:hAnsiTheme="minorHAnsi"/>
          <w:sz w:val="20"/>
        </w:rPr>
        <w:t>sen</w:t>
      </w:r>
      <w:r w:rsidR="7C3F96C5" w:rsidRPr="5DFA9DB3">
        <w:rPr>
          <w:rFonts w:asciiTheme="minorHAnsi" w:hAnsiTheme="minorHAnsi"/>
          <w:sz w:val="20"/>
        </w:rPr>
        <w:t xml:space="preserve"> </w:t>
      </w:r>
      <w:r w:rsidRPr="5DFA9DB3">
        <w:rPr>
          <w:rFonts w:asciiTheme="minorHAnsi" w:hAnsiTheme="minorHAnsi"/>
          <w:sz w:val="20"/>
        </w:rPr>
        <w:t>die de gesprekken voeren</w:t>
      </w:r>
      <w:r w:rsidR="789CC5A2" w:rsidRPr="5DFA9DB3">
        <w:rPr>
          <w:rFonts w:asciiTheme="minorHAnsi" w:hAnsiTheme="minorHAnsi"/>
          <w:sz w:val="20"/>
        </w:rPr>
        <w:t>.</w:t>
      </w:r>
    </w:p>
    <w:p w14:paraId="2188C4AB" w14:textId="276C9668" w:rsidR="00A725BF" w:rsidRDefault="5A286C14" w:rsidP="00777E5C">
      <w:pPr>
        <w:pStyle w:val="Lijstalinea"/>
        <w:numPr>
          <w:ilvl w:val="0"/>
          <w:numId w:val="1"/>
        </w:numPr>
        <w:rPr>
          <w:rFonts w:asciiTheme="minorHAnsi" w:eastAsiaTheme="minorEastAsia" w:hAnsiTheme="minorHAnsi" w:cstheme="minorBidi"/>
          <w:sz w:val="20"/>
        </w:rPr>
      </w:pPr>
      <w:r w:rsidRPr="5DFA9DB3">
        <w:rPr>
          <w:rFonts w:asciiTheme="minorHAnsi" w:hAnsiTheme="minorHAnsi"/>
          <w:sz w:val="20"/>
        </w:rPr>
        <w:t>Zorgen dat de gesprekken worden voorbesproken in een brede a</w:t>
      </w:r>
      <w:r w:rsidR="004F43EC">
        <w:rPr>
          <w:rFonts w:asciiTheme="minorHAnsi" w:hAnsiTheme="minorHAnsi"/>
          <w:sz w:val="20"/>
        </w:rPr>
        <w:t>(n)</w:t>
      </w:r>
      <w:r w:rsidRPr="5DFA9DB3">
        <w:rPr>
          <w:rFonts w:asciiTheme="minorHAnsi" w:hAnsiTheme="minorHAnsi"/>
          <w:sz w:val="20"/>
        </w:rPr>
        <w:t>ios-groep en i</w:t>
      </w:r>
      <w:r w:rsidR="00C93B71" w:rsidRPr="5DFA9DB3">
        <w:rPr>
          <w:rFonts w:asciiTheme="minorHAnsi" w:hAnsiTheme="minorHAnsi"/>
          <w:sz w:val="20"/>
        </w:rPr>
        <w:t xml:space="preserve">ndeling maken welke </w:t>
      </w:r>
      <w:r w:rsidR="2C624FA1" w:rsidRPr="5DFA9DB3">
        <w:rPr>
          <w:rFonts w:asciiTheme="minorHAnsi" w:hAnsiTheme="minorHAnsi"/>
          <w:sz w:val="20"/>
        </w:rPr>
        <w:t>a</w:t>
      </w:r>
      <w:r w:rsidR="004F43EC">
        <w:rPr>
          <w:rFonts w:asciiTheme="minorHAnsi" w:hAnsiTheme="minorHAnsi"/>
          <w:sz w:val="20"/>
        </w:rPr>
        <w:t>(n)</w:t>
      </w:r>
      <w:r w:rsidR="2C624FA1" w:rsidRPr="5DFA9DB3">
        <w:rPr>
          <w:rFonts w:asciiTheme="minorHAnsi" w:hAnsiTheme="minorHAnsi"/>
          <w:sz w:val="20"/>
        </w:rPr>
        <w:t>ios</w:t>
      </w:r>
      <w:r w:rsidR="01AB588A" w:rsidRPr="5DFA9DB3">
        <w:rPr>
          <w:rFonts w:asciiTheme="minorHAnsi" w:hAnsiTheme="minorHAnsi"/>
          <w:sz w:val="20"/>
        </w:rPr>
        <w:t>sen</w:t>
      </w:r>
      <w:r w:rsidR="2C624FA1" w:rsidRPr="5DFA9DB3">
        <w:rPr>
          <w:rFonts w:asciiTheme="minorHAnsi" w:hAnsiTheme="minorHAnsi"/>
          <w:sz w:val="20"/>
        </w:rPr>
        <w:t xml:space="preserve"> </w:t>
      </w:r>
      <w:r w:rsidR="00C93B71" w:rsidRPr="5DFA9DB3">
        <w:rPr>
          <w:rFonts w:asciiTheme="minorHAnsi" w:hAnsiTheme="minorHAnsi"/>
          <w:sz w:val="20"/>
        </w:rPr>
        <w:t xml:space="preserve">welke gesprekken </w:t>
      </w:r>
      <w:r w:rsidR="0803558A" w:rsidRPr="5DFA9DB3">
        <w:rPr>
          <w:rFonts w:asciiTheme="minorHAnsi" w:hAnsiTheme="minorHAnsi"/>
          <w:sz w:val="20"/>
        </w:rPr>
        <w:t xml:space="preserve">gaan </w:t>
      </w:r>
      <w:r w:rsidR="00C93B71" w:rsidRPr="5DFA9DB3">
        <w:rPr>
          <w:rFonts w:asciiTheme="minorHAnsi" w:hAnsiTheme="minorHAnsi"/>
          <w:sz w:val="20"/>
        </w:rPr>
        <w:t>voeren</w:t>
      </w:r>
      <w:r w:rsidR="5DC83FB7" w:rsidRPr="5DFA9DB3">
        <w:rPr>
          <w:rFonts w:asciiTheme="minorHAnsi" w:hAnsiTheme="minorHAnsi"/>
          <w:sz w:val="20"/>
        </w:rPr>
        <w:t xml:space="preserve">. </w:t>
      </w:r>
    </w:p>
    <w:p w14:paraId="3BAE5888" w14:textId="2EA481FD" w:rsidR="00A725BF" w:rsidRPr="00A725BF" w:rsidRDefault="00A725BF" w:rsidP="00777E5C">
      <w:pPr>
        <w:pStyle w:val="Lijstalinea"/>
        <w:numPr>
          <w:ilvl w:val="0"/>
          <w:numId w:val="1"/>
        </w:numPr>
        <w:rPr>
          <w:rFonts w:asciiTheme="minorHAnsi" w:hAnsiTheme="minorHAnsi"/>
          <w:sz w:val="20"/>
        </w:rPr>
      </w:pPr>
      <w:r w:rsidRPr="5DFA9DB3">
        <w:rPr>
          <w:rFonts w:asciiTheme="minorHAnsi" w:hAnsiTheme="minorHAnsi"/>
          <w:sz w:val="20"/>
        </w:rPr>
        <w:t xml:space="preserve">Verantwoordelijk en aanspreekpunt voor </w:t>
      </w:r>
      <w:r w:rsidRPr="5DFA9DB3">
        <w:rPr>
          <w:rFonts w:ascii="Calibri" w:hAnsi="Calibri" w:cs="Calibri"/>
          <w:color w:val="000000"/>
          <w:sz w:val="20"/>
          <w:shd w:val="clear" w:color="auto" w:fill="FFFFFF"/>
        </w:rPr>
        <w:t>de interne planning op de afdeling van de gesprekken (</w:t>
      </w:r>
      <w:r w:rsidR="0AD12314" w:rsidRPr="5DFA9DB3">
        <w:rPr>
          <w:rFonts w:ascii="Calibri" w:hAnsi="Calibri" w:cs="Calibri"/>
          <w:color w:val="000000"/>
          <w:sz w:val="20"/>
          <w:shd w:val="clear" w:color="auto" w:fill="FFFFFF"/>
        </w:rPr>
        <w:t>a</w:t>
      </w:r>
      <w:r w:rsidR="004F176A">
        <w:rPr>
          <w:rFonts w:ascii="Calibri" w:hAnsi="Calibri" w:cs="Calibri"/>
          <w:color w:val="000000"/>
          <w:sz w:val="20"/>
          <w:shd w:val="clear" w:color="auto" w:fill="FFFFFF"/>
        </w:rPr>
        <w:t>(n)</w:t>
      </w:r>
      <w:r w:rsidR="0AD12314" w:rsidRPr="5DFA9DB3">
        <w:rPr>
          <w:rFonts w:ascii="Calibri" w:hAnsi="Calibri" w:cs="Calibri"/>
          <w:color w:val="000000"/>
          <w:sz w:val="20"/>
          <w:shd w:val="clear" w:color="auto" w:fill="FFFFFF"/>
        </w:rPr>
        <w:t>ios</w:t>
      </w:r>
      <w:r w:rsidR="3D07390A" w:rsidRPr="5DFA9DB3">
        <w:rPr>
          <w:rFonts w:ascii="Calibri" w:hAnsi="Calibri" w:cs="Calibri"/>
          <w:color w:val="000000"/>
          <w:sz w:val="20"/>
          <w:shd w:val="clear" w:color="auto" w:fill="FFFFFF"/>
        </w:rPr>
        <w:t>sen</w:t>
      </w:r>
      <w:r w:rsidR="0AD12314" w:rsidRPr="5DFA9DB3">
        <w:rPr>
          <w:rFonts w:ascii="Calibri" w:hAnsi="Calibri" w:cs="Calibri"/>
          <w:color w:val="000000"/>
          <w:sz w:val="20"/>
          <w:shd w:val="clear" w:color="auto" w:fill="FFFFFF"/>
        </w:rPr>
        <w:t xml:space="preserve"> </w:t>
      </w:r>
      <w:r w:rsidRPr="5DFA9DB3">
        <w:rPr>
          <w:rFonts w:ascii="Calibri" w:hAnsi="Calibri" w:cs="Calibri"/>
          <w:color w:val="000000"/>
          <w:sz w:val="20"/>
          <w:shd w:val="clear" w:color="auto" w:fill="FFFFFF"/>
        </w:rPr>
        <w:t xml:space="preserve">en supervisoren), evt. i.s.m. het secretariaat van de afdeling. </w:t>
      </w:r>
    </w:p>
    <w:p w14:paraId="2E338761" w14:textId="35242308" w:rsidR="00A725BF" w:rsidRPr="00A725BF" w:rsidRDefault="00A725BF" w:rsidP="00777E5C">
      <w:pPr>
        <w:pStyle w:val="Lijstalinea"/>
        <w:numPr>
          <w:ilvl w:val="0"/>
          <w:numId w:val="1"/>
        </w:numPr>
        <w:rPr>
          <w:rFonts w:asciiTheme="minorHAnsi" w:hAnsiTheme="minorHAnsi"/>
          <w:sz w:val="20"/>
        </w:rPr>
      </w:pPr>
      <w:r w:rsidRPr="5DFA9DB3">
        <w:rPr>
          <w:rFonts w:asciiTheme="minorHAnsi" w:hAnsiTheme="minorHAnsi"/>
          <w:sz w:val="20"/>
        </w:rPr>
        <w:t>Handelen op ad hoc veranderingen in bijvoorbeeld planning.</w:t>
      </w:r>
    </w:p>
    <w:p w14:paraId="4EE45ACD" w14:textId="13368EEA" w:rsidR="00C93B71" w:rsidRDefault="4586D85A" w:rsidP="00777E5C">
      <w:pPr>
        <w:pStyle w:val="Lijstalinea"/>
        <w:numPr>
          <w:ilvl w:val="0"/>
          <w:numId w:val="1"/>
        </w:numPr>
        <w:rPr>
          <w:rFonts w:asciiTheme="minorHAnsi" w:hAnsiTheme="minorHAnsi"/>
          <w:sz w:val="20"/>
        </w:rPr>
      </w:pPr>
      <w:r w:rsidRPr="5DFA9DB3">
        <w:rPr>
          <w:rFonts w:asciiTheme="minorHAnsi" w:hAnsiTheme="minorHAnsi"/>
          <w:sz w:val="20"/>
        </w:rPr>
        <w:t>D</w:t>
      </w:r>
      <w:r w:rsidR="00C93B71" w:rsidRPr="5DFA9DB3">
        <w:rPr>
          <w:rFonts w:asciiTheme="minorHAnsi" w:hAnsiTheme="minorHAnsi"/>
          <w:sz w:val="20"/>
        </w:rPr>
        <w:t>eelnemen aan afrondend gesprek (opleider, onderwijskundig aandachtsvelder van de RHA en contact-</w:t>
      </w:r>
      <w:r w:rsidR="54B40916" w:rsidRPr="5DFA9DB3">
        <w:rPr>
          <w:rFonts w:asciiTheme="minorHAnsi" w:hAnsiTheme="minorHAnsi"/>
          <w:sz w:val="20"/>
        </w:rPr>
        <w:t>aios</w:t>
      </w:r>
      <w:r w:rsidR="00C93B71" w:rsidRPr="5DFA9DB3">
        <w:rPr>
          <w:rFonts w:asciiTheme="minorHAnsi" w:hAnsiTheme="minorHAnsi"/>
          <w:sz w:val="20"/>
        </w:rPr>
        <w:t>)</w:t>
      </w:r>
      <w:r w:rsidR="15B8FA37" w:rsidRPr="5DFA9DB3">
        <w:rPr>
          <w:rFonts w:asciiTheme="minorHAnsi" w:hAnsiTheme="minorHAnsi"/>
          <w:sz w:val="20"/>
        </w:rPr>
        <w:t>.</w:t>
      </w:r>
    </w:p>
    <w:p w14:paraId="20A5D39B" w14:textId="77777777" w:rsidR="00C93B71" w:rsidRDefault="00C93B71" w:rsidP="00777E5C">
      <w:pPr>
        <w:rPr>
          <w:rFonts w:asciiTheme="minorHAnsi" w:hAnsiTheme="minorHAnsi"/>
          <w:i/>
          <w:iCs/>
          <w:sz w:val="20"/>
        </w:rPr>
      </w:pPr>
    </w:p>
    <w:p w14:paraId="14B3A4E6" w14:textId="5702405C" w:rsidR="00C93B71" w:rsidRPr="00D66F5E" w:rsidRDefault="00C93B71" w:rsidP="00777E5C">
      <w:pPr>
        <w:rPr>
          <w:rFonts w:asciiTheme="minorHAnsi" w:hAnsiTheme="minorHAnsi"/>
          <w:i/>
          <w:iCs/>
          <w:sz w:val="20"/>
          <w:u w:val="single"/>
        </w:rPr>
      </w:pPr>
      <w:r w:rsidRPr="5DFA9DB3">
        <w:rPr>
          <w:rFonts w:asciiTheme="minorHAnsi" w:hAnsiTheme="minorHAnsi"/>
          <w:i/>
          <w:iCs/>
          <w:sz w:val="20"/>
          <w:u w:val="single"/>
        </w:rPr>
        <w:t>Hoeveel tijd kost het EFFECT-traject de contact-</w:t>
      </w:r>
      <w:r w:rsidR="6AB96496" w:rsidRPr="5DFA9DB3">
        <w:rPr>
          <w:rFonts w:asciiTheme="minorHAnsi" w:hAnsiTheme="minorHAnsi"/>
          <w:i/>
          <w:iCs/>
          <w:sz w:val="20"/>
          <w:u w:val="single"/>
        </w:rPr>
        <w:t>aios</w:t>
      </w:r>
      <w:r w:rsidRPr="5DFA9DB3">
        <w:rPr>
          <w:rFonts w:asciiTheme="minorHAnsi" w:hAnsiTheme="minorHAnsi"/>
          <w:i/>
          <w:iCs/>
          <w:sz w:val="20"/>
          <w:u w:val="single"/>
        </w:rPr>
        <w:t>?</w:t>
      </w:r>
    </w:p>
    <w:p w14:paraId="4AC9B8E3" w14:textId="232BB313" w:rsidR="00C93B71" w:rsidRPr="00F11DAA" w:rsidRDefault="00C93B71" w:rsidP="00777E5C">
      <w:pPr>
        <w:rPr>
          <w:rFonts w:asciiTheme="minorHAnsi" w:hAnsiTheme="minorHAnsi"/>
          <w:sz w:val="20"/>
        </w:rPr>
      </w:pPr>
      <w:r w:rsidRPr="061D8E30">
        <w:rPr>
          <w:rFonts w:asciiTheme="minorHAnsi" w:hAnsiTheme="minorHAnsi"/>
          <w:sz w:val="20"/>
        </w:rPr>
        <w:t>Afhankelijk van de grootte van de afdeling zal een contact-</w:t>
      </w:r>
      <w:r w:rsidR="65646177" w:rsidRPr="061D8E30">
        <w:rPr>
          <w:rFonts w:asciiTheme="minorHAnsi" w:hAnsiTheme="minorHAnsi"/>
          <w:sz w:val="20"/>
        </w:rPr>
        <w:t xml:space="preserve">aios </w:t>
      </w:r>
      <w:r w:rsidRPr="061D8E30">
        <w:rPr>
          <w:rFonts w:asciiTheme="minorHAnsi" w:hAnsiTheme="minorHAnsi"/>
          <w:sz w:val="20"/>
        </w:rPr>
        <w:t>meer of minder tijd kwijt zijn aan het</w:t>
      </w:r>
      <w:r w:rsidR="00734292" w:rsidRPr="061D8E30">
        <w:rPr>
          <w:rFonts w:asciiTheme="minorHAnsi" w:hAnsiTheme="minorHAnsi"/>
          <w:sz w:val="20"/>
        </w:rPr>
        <w:t xml:space="preserve"> coördineren</w:t>
      </w:r>
      <w:r w:rsidRPr="061D8E30">
        <w:rPr>
          <w:rFonts w:asciiTheme="minorHAnsi" w:hAnsiTheme="minorHAnsi"/>
          <w:sz w:val="20"/>
        </w:rPr>
        <w:t xml:space="preserve"> van dit EFFECT-traject</w:t>
      </w:r>
      <w:r w:rsidR="009F35C3" w:rsidRPr="061D8E30">
        <w:rPr>
          <w:rFonts w:asciiTheme="minorHAnsi" w:hAnsiTheme="minorHAnsi"/>
          <w:sz w:val="20"/>
        </w:rPr>
        <w:t xml:space="preserve"> binnen de afdeling</w:t>
      </w:r>
      <w:r w:rsidRPr="061D8E30">
        <w:rPr>
          <w:rFonts w:asciiTheme="minorHAnsi" w:hAnsiTheme="minorHAnsi"/>
          <w:sz w:val="20"/>
        </w:rPr>
        <w:t xml:space="preserve"> (bijv. het checken van rapportages kan bij grote afdelingen tijdrovend zijn). De inschatting is dat een contact-</w:t>
      </w:r>
      <w:r w:rsidR="5CC96574" w:rsidRPr="061D8E30">
        <w:rPr>
          <w:rFonts w:asciiTheme="minorHAnsi" w:hAnsiTheme="minorHAnsi"/>
          <w:sz w:val="20"/>
        </w:rPr>
        <w:t>aios</w:t>
      </w:r>
      <w:r w:rsidRPr="061D8E30">
        <w:rPr>
          <w:rFonts w:asciiTheme="minorHAnsi" w:hAnsiTheme="minorHAnsi"/>
          <w:sz w:val="20"/>
        </w:rPr>
        <w:t xml:space="preserve"> tussen de 6-10 uur besteedt aan zijn/haar rolverantwoordelijkheden.</w:t>
      </w:r>
    </w:p>
    <w:p w14:paraId="32721E1F" w14:textId="28D1CFC3" w:rsidR="3C99B74D" w:rsidRDefault="3C99B74D" w:rsidP="061D8E30">
      <w:pPr>
        <w:rPr>
          <w:i/>
          <w:iCs/>
          <w:sz w:val="20"/>
        </w:rPr>
      </w:pPr>
    </w:p>
    <w:p w14:paraId="11C64C22" w14:textId="4C9A0DED" w:rsidR="061D8E30" w:rsidRDefault="061D8E30" w:rsidP="061D8E30">
      <w:pPr>
        <w:rPr>
          <w:i/>
          <w:iCs/>
          <w:sz w:val="20"/>
        </w:rPr>
      </w:pPr>
    </w:p>
    <w:p w14:paraId="47360023" w14:textId="191CB799" w:rsidR="061D8E30" w:rsidRDefault="061D8E30" w:rsidP="061D8E30">
      <w:pPr>
        <w:rPr>
          <w:i/>
          <w:iCs/>
          <w:sz w:val="20"/>
        </w:rPr>
      </w:pPr>
    </w:p>
    <w:p w14:paraId="57470CC5" w14:textId="6C374A6E" w:rsidR="061D8E30" w:rsidRDefault="061D8E30" w:rsidP="061D8E30">
      <w:pPr>
        <w:rPr>
          <w:i/>
          <w:iCs/>
          <w:sz w:val="20"/>
        </w:rPr>
      </w:pPr>
    </w:p>
    <w:p w14:paraId="5CAE871F" w14:textId="6321BAE7" w:rsidR="00C93B71" w:rsidRPr="00D66F5E" w:rsidRDefault="00C93B71" w:rsidP="00777E5C">
      <w:pPr>
        <w:rPr>
          <w:rFonts w:asciiTheme="minorHAnsi" w:hAnsiTheme="minorHAnsi"/>
          <w:i/>
          <w:iCs/>
          <w:sz w:val="20"/>
          <w:u w:val="single"/>
        </w:rPr>
      </w:pPr>
      <w:r w:rsidRPr="5DFA9DB3">
        <w:rPr>
          <w:rFonts w:asciiTheme="minorHAnsi" w:hAnsiTheme="minorHAnsi"/>
          <w:i/>
          <w:iCs/>
          <w:sz w:val="20"/>
          <w:u w:val="single"/>
        </w:rPr>
        <w:t>Wat levert het de contact-</w:t>
      </w:r>
      <w:r w:rsidR="25A5AA45" w:rsidRPr="5DFA9DB3">
        <w:rPr>
          <w:rFonts w:asciiTheme="minorHAnsi" w:hAnsiTheme="minorHAnsi"/>
          <w:i/>
          <w:iCs/>
          <w:sz w:val="20"/>
          <w:u w:val="single"/>
        </w:rPr>
        <w:t xml:space="preserve">aios </w:t>
      </w:r>
      <w:r w:rsidRPr="5DFA9DB3">
        <w:rPr>
          <w:rFonts w:asciiTheme="minorHAnsi" w:hAnsiTheme="minorHAnsi"/>
          <w:i/>
          <w:iCs/>
          <w:sz w:val="20"/>
          <w:u w:val="single"/>
        </w:rPr>
        <w:t>op?</w:t>
      </w:r>
    </w:p>
    <w:p w14:paraId="2E828622" w14:textId="49931323" w:rsidR="00C93B71" w:rsidRPr="003B70DB" w:rsidRDefault="00C93B71" w:rsidP="00777E5C">
      <w:pPr>
        <w:rPr>
          <w:rFonts w:asciiTheme="minorHAnsi" w:hAnsiTheme="minorHAnsi"/>
          <w:sz w:val="20"/>
        </w:rPr>
      </w:pPr>
      <w:r w:rsidRPr="5DFA9DB3">
        <w:rPr>
          <w:rFonts w:asciiTheme="minorHAnsi" w:hAnsiTheme="minorHAnsi"/>
          <w:sz w:val="20"/>
        </w:rPr>
        <w:t xml:space="preserve">Naast dat het verbetertraject van de opleiding middels EFFECT-dialogen goed verloopt, biedt de rol van contact-AIOS de mogelijkheid om te werken aan zijn/haar </w:t>
      </w:r>
      <w:r w:rsidR="00A725BF" w:rsidRPr="5DFA9DB3">
        <w:rPr>
          <w:rFonts w:asciiTheme="minorHAnsi" w:hAnsiTheme="minorHAnsi"/>
          <w:sz w:val="20"/>
        </w:rPr>
        <w:t>managementvaardigheden</w:t>
      </w:r>
      <w:r w:rsidRPr="5DFA9DB3">
        <w:rPr>
          <w:rFonts w:asciiTheme="minorHAnsi" w:hAnsiTheme="minorHAnsi"/>
          <w:sz w:val="20"/>
        </w:rPr>
        <w:t>. Het EFFECT team kan hier</w:t>
      </w:r>
      <w:r w:rsidR="18E528DC" w:rsidRPr="5DFA9DB3">
        <w:rPr>
          <w:rFonts w:asciiTheme="minorHAnsi" w:hAnsiTheme="minorHAnsi"/>
          <w:sz w:val="20"/>
        </w:rPr>
        <w:t>voor</w:t>
      </w:r>
      <w:r w:rsidRPr="5DFA9DB3">
        <w:rPr>
          <w:rFonts w:asciiTheme="minorHAnsi" w:hAnsiTheme="minorHAnsi"/>
          <w:sz w:val="20"/>
        </w:rPr>
        <w:t>, mocht dit wenselijk zijn voor de contact</w:t>
      </w:r>
      <w:r w:rsidR="3BCBEA1C" w:rsidRPr="5DFA9DB3">
        <w:rPr>
          <w:rFonts w:asciiTheme="minorHAnsi" w:hAnsiTheme="minorHAnsi"/>
          <w:sz w:val="20"/>
        </w:rPr>
        <w:t>-</w:t>
      </w:r>
      <w:r w:rsidR="158E907D" w:rsidRPr="5DFA9DB3">
        <w:rPr>
          <w:rFonts w:asciiTheme="minorHAnsi" w:hAnsiTheme="minorHAnsi"/>
          <w:sz w:val="20"/>
        </w:rPr>
        <w:t>aios</w:t>
      </w:r>
      <w:r w:rsidRPr="5DFA9DB3">
        <w:rPr>
          <w:rFonts w:asciiTheme="minorHAnsi" w:hAnsiTheme="minorHAnsi"/>
          <w:sz w:val="20"/>
        </w:rPr>
        <w:t xml:space="preserve">, aan het eind van het traject een KPB invullen. </w:t>
      </w:r>
    </w:p>
    <w:p w14:paraId="1DC2E91C" w14:textId="77777777" w:rsidR="00B96DA7" w:rsidRDefault="00B96DA7" w:rsidP="00777E5C">
      <w:pPr>
        <w:rPr>
          <w:sz w:val="20"/>
        </w:rPr>
      </w:pPr>
    </w:p>
    <w:sectPr w:rsidR="00B96DA7" w:rsidSect="009F35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F692A"/>
    <w:multiLevelType w:val="hybridMultilevel"/>
    <w:tmpl w:val="A2004C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26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71"/>
    <w:rsid w:val="00057D29"/>
    <w:rsid w:val="00091094"/>
    <w:rsid w:val="000916B9"/>
    <w:rsid w:val="00096CA0"/>
    <w:rsid w:val="00135583"/>
    <w:rsid w:val="001670C3"/>
    <w:rsid w:val="00170C8F"/>
    <w:rsid w:val="00215CAC"/>
    <w:rsid w:val="00255A11"/>
    <w:rsid w:val="002A0873"/>
    <w:rsid w:val="002E2783"/>
    <w:rsid w:val="002F4041"/>
    <w:rsid w:val="003A2839"/>
    <w:rsid w:val="003B0A1E"/>
    <w:rsid w:val="003D6B0E"/>
    <w:rsid w:val="003F39B5"/>
    <w:rsid w:val="003F7F69"/>
    <w:rsid w:val="00426E2E"/>
    <w:rsid w:val="00480086"/>
    <w:rsid w:val="004A262D"/>
    <w:rsid w:val="004F176A"/>
    <w:rsid w:val="004F43EC"/>
    <w:rsid w:val="0054751B"/>
    <w:rsid w:val="006019B0"/>
    <w:rsid w:val="00636DF0"/>
    <w:rsid w:val="00677570"/>
    <w:rsid w:val="006B34A6"/>
    <w:rsid w:val="006E6188"/>
    <w:rsid w:val="00727B19"/>
    <w:rsid w:val="00734292"/>
    <w:rsid w:val="007363C5"/>
    <w:rsid w:val="00755229"/>
    <w:rsid w:val="00777E5C"/>
    <w:rsid w:val="00796AF7"/>
    <w:rsid w:val="007B2174"/>
    <w:rsid w:val="007C447F"/>
    <w:rsid w:val="007F308E"/>
    <w:rsid w:val="00814E2D"/>
    <w:rsid w:val="008A4A97"/>
    <w:rsid w:val="008B0DF2"/>
    <w:rsid w:val="009055AE"/>
    <w:rsid w:val="00993F4E"/>
    <w:rsid w:val="009A4952"/>
    <w:rsid w:val="009E233F"/>
    <w:rsid w:val="009EB360"/>
    <w:rsid w:val="009F35C3"/>
    <w:rsid w:val="009F650C"/>
    <w:rsid w:val="00A15B35"/>
    <w:rsid w:val="00A71906"/>
    <w:rsid w:val="00A725BF"/>
    <w:rsid w:val="00A77826"/>
    <w:rsid w:val="00A855C4"/>
    <w:rsid w:val="00B16343"/>
    <w:rsid w:val="00B36FA3"/>
    <w:rsid w:val="00B643B4"/>
    <w:rsid w:val="00B96DA7"/>
    <w:rsid w:val="00BE0F57"/>
    <w:rsid w:val="00C23E93"/>
    <w:rsid w:val="00C93B71"/>
    <w:rsid w:val="00CB6F01"/>
    <w:rsid w:val="00CF5C8B"/>
    <w:rsid w:val="00D061A5"/>
    <w:rsid w:val="00D22761"/>
    <w:rsid w:val="00D57557"/>
    <w:rsid w:val="00D74838"/>
    <w:rsid w:val="00D86297"/>
    <w:rsid w:val="00DC74FF"/>
    <w:rsid w:val="00DE579F"/>
    <w:rsid w:val="00E217C4"/>
    <w:rsid w:val="00E25D4C"/>
    <w:rsid w:val="00E43CC4"/>
    <w:rsid w:val="00E95BB9"/>
    <w:rsid w:val="00EE73A1"/>
    <w:rsid w:val="00F12771"/>
    <w:rsid w:val="01AB588A"/>
    <w:rsid w:val="02F2250F"/>
    <w:rsid w:val="02F629E6"/>
    <w:rsid w:val="02F6AE36"/>
    <w:rsid w:val="0446A0C2"/>
    <w:rsid w:val="048CE7DC"/>
    <w:rsid w:val="05BF9ECA"/>
    <w:rsid w:val="061D8E30"/>
    <w:rsid w:val="06A21CF9"/>
    <w:rsid w:val="0803558A"/>
    <w:rsid w:val="0A6F00D2"/>
    <w:rsid w:val="0AD12314"/>
    <w:rsid w:val="0B704D94"/>
    <w:rsid w:val="0B79C8F0"/>
    <w:rsid w:val="0BE9538D"/>
    <w:rsid w:val="0C1679B0"/>
    <w:rsid w:val="0CB46E21"/>
    <w:rsid w:val="0CC6F3FE"/>
    <w:rsid w:val="0FA5845D"/>
    <w:rsid w:val="0FAA04E0"/>
    <w:rsid w:val="10273E76"/>
    <w:rsid w:val="12F20113"/>
    <w:rsid w:val="1323AFA5"/>
    <w:rsid w:val="158E907D"/>
    <w:rsid w:val="15B8FA37"/>
    <w:rsid w:val="1615D97D"/>
    <w:rsid w:val="1853E3C8"/>
    <w:rsid w:val="185E60FA"/>
    <w:rsid w:val="18E528DC"/>
    <w:rsid w:val="1A01FF69"/>
    <w:rsid w:val="1A6129A5"/>
    <w:rsid w:val="1DE3D9D3"/>
    <w:rsid w:val="1E377724"/>
    <w:rsid w:val="235A8E48"/>
    <w:rsid w:val="23B6F694"/>
    <w:rsid w:val="25A5AA45"/>
    <w:rsid w:val="270E209C"/>
    <w:rsid w:val="2852D25A"/>
    <w:rsid w:val="2894A2BA"/>
    <w:rsid w:val="29341C10"/>
    <w:rsid w:val="2A0CBE1E"/>
    <w:rsid w:val="2A83AF89"/>
    <w:rsid w:val="2C159B21"/>
    <w:rsid w:val="2C4F9073"/>
    <w:rsid w:val="2C624FA1"/>
    <w:rsid w:val="2C8EEBF4"/>
    <w:rsid w:val="2EF5BBBC"/>
    <w:rsid w:val="31AA7E7D"/>
    <w:rsid w:val="333B64D6"/>
    <w:rsid w:val="34647505"/>
    <w:rsid w:val="355525CD"/>
    <w:rsid w:val="3587ADF9"/>
    <w:rsid w:val="365071BD"/>
    <w:rsid w:val="376A2017"/>
    <w:rsid w:val="39BD7C0B"/>
    <w:rsid w:val="3BCBEA1C"/>
    <w:rsid w:val="3C3D913A"/>
    <w:rsid w:val="3C99B74D"/>
    <w:rsid w:val="3D07390A"/>
    <w:rsid w:val="3D9623A0"/>
    <w:rsid w:val="3FF4A29E"/>
    <w:rsid w:val="40F7DA00"/>
    <w:rsid w:val="44549CEC"/>
    <w:rsid w:val="44560C4C"/>
    <w:rsid w:val="4586D85A"/>
    <w:rsid w:val="45872915"/>
    <w:rsid w:val="47729277"/>
    <w:rsid w:val="47D71850"/>
    <w:rsid w:val="4924F39F"/>
    <w:rsid w:val="498D5C62"/>
    <w:rsid w:val="4A4490DA"/>
    <w:rsid w:val="5131B0C3"/>
    <w:rsid w:val="519484E5"/>
    <w:rsid w:val="540770CB"/>
    <w:rsid w:val="54B40916"/>
    <w:rsid w:val="564C409D"/>
    <w:rsid w:val="566F2609"/>
    <w:rsid w:val="5681AF9D"/>
    <w:rsid w:val="57A5E7AD"/>
    <w:rsid w:val="57E140B3"/>
    <w:rsid w:val="597D466D"/>
    <w:rsid w:val="5A286C14"/>
    <w:rsid w:val="5B3D5820"/>
    <w:rsid w:val="5B5F9837"/>
    <w:rsid w:val="5CC96574"/>
    <w:rsid w:val="5DC83FB7"/>
    <w:rsid w:val="5DFA9DB3"/>
    <w:rsid w:val="61FEBC2A"/>
    <w:rsid w:val="6243DC8D"/>
    <w:rsid w:val="638EAF84"/>
    <w:rsid w:val="65646177"/>
    <w:rsid w:val="65EFC5F9"/>
    <w:rsid w:val="660712B9"/>
    <w:rsid w:val="666830FA"/>
    <w:rsid w:val="67B77825"/>
    <w:rsid w:val="684C7921"/>
    <w:rsid w:val="68A45200"/>
    <w:rsid w:val="693EB37B"/>
    <w:rsid w:val="6AB96496"/>
    <w:rsid w:val="6AE3A6CA"/>
    <w:rsid w:val="6B67D8EC"/>
    <w:rsid w:val="6B78A7C6"/>
    <w:rsid w:val="6BBEC1FE"/>
    <w:rsid w:val="6BE8B525"/>
    <w:rsid w:val="6E97C379"/>
    <w:rsid w:val="70540A2F"/>
    <w:rsid w:val="7070E308"/>
    <w:rsid w:val="728D77A7"/>
    <w:rsid w:val="72E9B420"/>
    <w:rsid w:val="75FD7149"/>
    <w:rsid w:val="764043A9"/>
    <w:rsid w:val="77BAEEF4"/>
    <w:rsid w:val="789CC5A2"/>
    <w:rsid w:val="78A2E413"/>
    <w:rsid w:val="7B1BA252"/>
    <w:rsid w:val="7BC3AFC0"/>
    <w:rsid w:val="7C3F96C5"/>
    <w:rsid w:val="7CD82D8C"/>
    <w:rsid w:val="7CE0B18F"/>
    <w:rsid w:val="7D20CD4D"/>
    <w:rsid w:val="7D67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AFB6"/>
  <w14:defaultImageDpi w14:val="32767"/>
  <w15:chartTrackingRefBased/>
  <w15:docId w15:val="{A08772E1-92CA-4D36-8D7A-06EF5BA8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C93B71"/>
    <w:rPr>
      <w:rFonts w:ascii="Times New Roman" w:eastAsia="Times New Roman" w:hAnsi="Times New Roman" w:cs="Times New Roman"/>
      <w:sz w:val="22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0EEC4474D942BCBCC2A3411663C0" ma:contentTypeVersion="12" ma:contentTypeDescription="Een nieuw document maken." ma:contentTypeScope="" ma:versionID="008cade18e94570b97f1a7408502b6f0">
  <xsd:schema xmlns:xsd="http://www.w3.org/2001/XMLSchema" xmlns:xs="http://www.w3.org/2001/XMLSchema" xmlns:p="http://schemas.microsoft.com/office/2006/metadata/properties" xmlns:ns2="228640ba-0dc3-4a87-aa0d-d9d0df5a3a45" xmlns:ns3="26ca1abe-a3aa-416a-b2c5-ef21b76c4b50" targetNamespace="http://schemas.microsoft.com/office/2006/metadata/properties" ma:root="true" ma:fieldsID="a9965e29d78c304b8b827b5ea6985a82" ns2:_="" ns3:_="">
    <xsd:import namespace="228640ba-0dc3-4a87-aa0d-d9d0df5a3a45"/>
    <xsd:import namespace="26ca1abe-a3aa-416a-b2c5-ef21b76c4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640ba-0dc3-4a87-aa0d-d9d0df5a3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a1abe-a3aa-416a-b2c5-ef21b76c4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009E1-1ED0-405A-A7E9-EF1177DA3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B4133-CCF2-4A5B-8339-333A801E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640ba-0dc3-4a87-aa0d-d9d0df5a3a45"/>
    <ds:schemaRef ds:uri="26ca1abe-a3aa-416a-b2c5-ef21b76c4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9A5FE-7B73-4907-A9E8-CDCA6743F4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J.A. Bruggink-Gerrits</dc:creator>
  <cp:keywords/>
  <dc:description/>
  <cp:lastModifiedBy>Lenh, Ming</cp:lastModifiedBy>
  <cp:revision>24</cp:revision>
  <dcterms:created xsi:type="dcterms:W3CDTF">2021-07-13T18:44:00Z</dcterms:created>
  <dcterms:modified xsi:type="dcterms:W3CDTF">2024-07-16T14:48:00Z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0x0101005C8A0EEC4474D942BCBCC2A3411663C0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